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F4BF3" w14:textId="17DB7600" w:rsidR="004C3724" w:rsidRDefault="004C3724" w:rsidP="004C3724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Hlk69303942"/>
      <w:r>
        <w:rPr>
          <w:rFonts w:ascii="ＭＳ ゴシック" w:eastAsia="ＭＳ ゴシック" w:hAnsi="ＭＳ ゴシック" w:hint="eastAsia"/>
          <w:sz w:val="24"/>
        </w:rPr>
        <w:t>202</w:t>
      </w:r>
      <w:r w:rsidR="006226E8">
        <w:rPr>
          <w:rFonts w:ascii="ＭＳ ゴシック" w:eastAsia="ＭＳ ゴシック" w:hAnsi="ＭＳ ゴシック" w:hint="eastAsia"/>
          <w:sz w:val="24"/>
        </w:rPr>
        <w:t>3</w:t>
      </w:r>
      <w:r w:rsidR="001445F6" w:rsidRPr="00400F8D">
        <w:rPr>
          <w:rFonts w:ascii="ＭＳ ゴシック" w:eastAsia="ＭＳ ゴシック" w:hAnsi="ＭＳ ゴシック" w:hint="eastAsia"/>
          <w:sz w:val="24"/>
        </w:rPr>
        <w:t>年度東京</w:t>
      </w:r>
      <w:r w:rsidR="001445F6" w:rsidRPr="00400F8D">
        <w:rPr>
          <w:rFonts w:ascii="ＭＳ ゴシック" w:eastAsia="ＭＳ ゴシック" w:hAnsi="ＭＳ ゴシック"/>
          <w:sz w:val="24"/>
        </w:rPr>
        <w:t>大学</w:t>
      </w:r>
      <w:r w:rsidR="001D2DDA">
        <w:rPr>
          <w:rFonts w:ascii="ＭＳ ゴシック" w:eastAsia="ＭＳ ゴシック" w:hAnsi="ＭＳ ゴシック" w:hint="eastAsia"/>
          <w:sz w:val="24"/>
        </w:rPr>
        <w:t>大学院</w:t>
      </w:r>
      <w:r>
        <w:rPr>
          <w:rFonts w:ascii="ＭＳ ゴシック" w:eastAsia="ＭＳ ゴシック" w:hAnsi="ＭＳ ゴシック" w:hint="eastAsia"/>
          <w:sz w:val="24"/>
        </w:rPr>
        <w:t>工学系研究科入学</w:t>
      </w:r>
      <w:r w:rsidR="001445F6" w:rsidRPr="00400F8D">
        <w:rPr>
          <w:rFonts w:ascii="ＭＳ ゴシック" w:eastAsia="ＭＳ ゴシック" w:hAnsi="ＭＳ ゴシック" w:hint="eastAsia"/>
          <w:sz w:val="24"/>
        </w:rPr>
        <w:t>試験</w:t>
      </w:r>
    </w:p>
    <w:p w14:paraId="1F225AF8" w14:textId="0A81DD45" w:rsidR="00AC1D63" w:rsidRPr="00400F8D" w:rsidRDefault="00513599" w:rsidP="004C3724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都市工学専攻専門</w:t>
      </w:r>
      <w:r w:rsidR="00AC1D63">
        <w:rPr>
          <w:rFonts w:ascii="ＭＳ ゴシック" w:eastAsia="ＭＳ ゴシック" w:hAnsi="ＭＳ ゴシック" w:hint="eastAsia"/>
          <w:sz w:val="24"/>
        </w:rPr>
        <w:t>科目</w:t>
      </w:r>
    </w:p>
    <w:p w14:paraId="2B08CFEB" w14:textId="48473238" w:rsidR="001445F6" w:rsidRPr="00F554A5" w:rsidRDefault="00F554A5" w:rsidP="00F554A5">
      <w:pPr>
        <w:jc w:val="center"/>
        <w:rPr>
          <w:rFonts w:ascii="ＭＳ ゴシック" w:eastAsia="ＭＳ ゴシック" w:hAnsi="ＭＳ ゴシック"/>
          <w:spacing w:val="100"/>
          <w:sz w:val="36"/>
          <w:szCs w:val="21"/>
        </w:rPr>
      </w:pPr>
      <w:r w:rsidRPr="00F554A5">
        <w:rPr>
          <w:rFonts w:ascii="ＭＳ ゴシック" w:eastAsia="ＭＳ ゴシック" w:hAnsi="ＭＳ ゴシック" w:hint="eastAsia"/>
          <w:spacing w:val="100"/>
          <w:sz w:val="36"/>
          <w:szCs w:val="21"/>
        </w:rPr>
        <w:t>別室受験</w:t>
      </w:r>
      <w:r w:rsidR="00F777EB" w:rsidRPr="00F554A5">
        <w:rPr>
          <w:rFonts w:ascii="ＭＳ ゴシック" w:eastAsia="ＭＳ ゴシック" w:hAnsi="ＭＳ ゴシック"/>
          <w:spacing w:val="100"/>
          <w:sz w:val="36"/>
          <w:szCs w:val="21"/>
        </w:rPr>
        <w:t>/</w:t>
      </w:r>
      <w:r w:rsidR="00F777EB" w:rsidRPr="00F554A5">
        <w:rPr>
          <w:rFonts w:ascii="ＭＳ ゴシック" w:eastAsia="ＭＳ ゴシック" w:hAnsi="ＭＳ ゴシック" w:hint="eastAsia"/>
          <w:spacing w:val="100"/>
          <w:sz w:val="36"/>
          <w:szCs w:val="21"/>
        </w:rPr>
        <w:t>オンライン</w:t>
      </w:r>
      <w:r w:rsidR="00F777EB">
        <w:rPr>
          <w:rFonts w:ascii="ＭＳ ゴシック" w:eastAsia="ＭＳ ゴシック" w:hAnsi="ＭＳ ゴシック" w:hint="eastAsia"/>
          <w:spacing w:val="100"/>
          <w:sz w:val="36"/>
          <w:szCs w:val="21"/>
        </w:rPr>
        <w:t>受験</w:t>
      </w:r>
      <w:r w:rsidR="001445F6" w:rsidRPr="00F554A5">
        <w:rPr>
          <w:rFonts w:ascii="ＭＳ ゴシック" w:eastAsia="ＭＳ ゴシック" w:hAnsi="ＭＳ ゴシック" w:hint="eastAsia"/>
          <w:spacing w:val="100"/>
          <w:sz w:val="36"/>
          <w:szCs w:val="21"/>
        </w:rPr>
        <w:t>申請書</w:t>
      </w:r>
    </w:p>
    <w:bookmarkEnd w:id="0"/>
    <w:p w14:paraId="217584E7" w14:textId="07DE85BB" w:rsidR="001445F6" w:rsidRDefault="001445F6" w:rsidP="001445F6"/>
    <w:p w14:paraId="57DD28D5" w14:textId="1C96F83D" w:rsidR="00EE134E" w:rsidRDefault="000767A8" w:rsidP="0021368C">
      <w:pPr>
        <w:spacing w:line="30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都市工学専攻</w:t>
      </w:r>
      <w:r w:rsidR="00EC1F27" w:rsidRPr="00A46D09">
        <w:rPr>
          <w:rFonts w:ascii="ＭＳ 明朝" w:eastAsia="ＭＳ 明朝" w:hAnsi="ＭＳ 明朝" w:hint="eastAsia"/>
          <w:sz w:val="20"/>
          <w:szCs w:val="20"/>
        </w:rPr>
        <w:t>の筆記試験</w:t>
      </w:r>
      <w:r w:rsidR="005A1EE2">
        <w:rPr>
          <w:rFonts w:ascii="ＭＳ 明朝" w:eastAsia="ＭＳ 明朝" w:hAnsi="ＭＳ 明朝" w:hint="eastAsia"/>
          <w:sz w:val="20"/>
          <w:szCs w:val="20"/>
        </w:rPr>
        <w:t>（専門科目）</w:t>
      </w:r>
      <w:r w:rsidR="00EC1F27" w:rsidRPr="00A46D09">
        <w:rPr>
          <w:rFonts w:ascii="ＭＳ 明朝" w:eastAsia="ＭＳ 明朝" w:hAnsi="ＭＳ 明朝" w:hint="eastAsia"/>
          <w:sz w:val="20"/>
          <w:szCs w:val="20"/>
        </w:rPr>
        <w:t>は試験会場（東京大学本郷キャンパス）で実施する</w:t>
      </w:r>
      <w:r w:rsidR="005A1EE2">
        <w:rPr>
          <w:rFonts w:ascii="ＭＳ 明朝" w:eastAsia="ＭＳ 明朝" w:hAnsi="ＭＳ 明朝" w:hint="eastAsia"/>
          <w:sz w:val="20"/>
          <w:szCs w:val="20"/>
        </w:rPr>
        <w:t>予定である</w:t>
      </w:r>
      <w:r w:rsidR="00EC1F27" w:rsidRPr="00A46D09">
        <w:rPr>
          <w:rFonts w:ascii="ＭＳ 明朝" w:eastAsia="ＭＳ 明朝" w:hAnsi="ＭＳ 明朝" w:hint="eastAsia"/>
          <w:sz w:val="20"/>
          <w:szCs w:val="20"/>
        </w:rPr>
        <w:t>。本人に基礎疾患があり、新型コロナウイルス感染症の重症化リスクが高い者には、</w:t>
      </w:r>
      <w:r w:rsidR="00F777EB">
        <w:rPr>
          <w:rFonts w:ascii="ＭＳ 明朝" w:eastAsia="ＭＳ 明朝" w:hAnsi="ＭＳ 明朝" w:hint="eastAsia"/>
          <w:sz w:val="20"/>
          <w:szCs w:val="20"/>
        </w:rPr>
        <w:t>別室での少人数受験もしくは</w:t>
      </w:r>
      <w:r w:rsidR="00EC1F27" w:rsidRPr="00A46D09">
        <w:rPr>
          <w:rFonts w:ascii="ＭＳ 明朝" w:eastAsia="ＭＳ 明朝" w:hAnsi="ＭＳ 明朝" w:hint="eastAsia"/>
          <w:sz w:val="20"/>
          <w:szCs w:val="20"/>
        </w:rPr>
        <w:t>オンラインでの受験</w:t>
      </w:r>
      <w:r w:rsidR="003D0749">
        <w:rPr>
          <w:rFonts w:ascii="ＭＳ 明朝" w:eastAsia="ＭＳ 明朝" w:hAnsi="ＭＳ 明朝" w:hint="eastAsia"/>
          <w:sz w:val="20"/>
          <w:szCs w:val="20"/>
        </w:rPr>
        <w:t>（医師が少人数受験も避けるべきと判断する者に限る）</w:t>
      </w:r>
      <w:r w:rsidR="00EC1F27" w:rsidRPr="00A46D09">
        <w:rPr>
          <w:rFonts w:ascii="ＭＳ 明朝" w:eastAsia="ＭＳ 明朝" w:hAnsi="ＭＳ 明朝" w:hint="eastAsia"/>
          <w:sz w:val="20"/>
          <w:szCs w:val="20"/>
        </w:rPr>
        <w:t>を許可する場合がある。</w:t>
      </w:r>
      <w:r w:rsidR="00F554A5">
        <w:rPr>
          <w:rFonts w:ascii="ＭＳ 明朝" w:eastAsia="ＭＳ 明朝" w:hAnsi="ＭＳ 明朝" w:hint="eastAsia"/>
          <w:sz w:val="20"/>
          <w:szCs w:val="20"/>
        </w:rPr>
        <w:t>これら</w:t>
      </w:r>
      <w:r w:rsidR="00EC1F27" w:rsidRPr="00A46D09">
        <w:rPr>
          <w:rFonts w:ascii="ＭＳ 明朝" w:eastAsia="ＭＳ 明朝" w:hAnsi="ＭＳ 明朝" w:hint="eastAsia"/>
          <w:sz w:val="20"/>
          <w:szCs w:val="20"/>
        </w:rPr>
        <w:t>を希望する者は、本紙「</w:t>
      </w:r>
      <w:r w:rsidR="00513599">
        <w:rPr>
          <w:rFonts w:ascii="ＭＳ 明朝" w:eastAsia="ＭＳ 明朝" w:hAnsi="ＭＳ 明朝" w:hint="eastAsia"/>
          <w:sz w:val="20"/>
          <w:szCs w:val="20"/>
        </w:rPr>
        <w:t>都市工学専攻専門</w:t>
      </w:r>
      <w:r w:rsidR="00EC1F27" w:rsidRPr="00A46D09">
        <w:rPr>
          <w:rFonts w:ascii="ＭＳ 明朝" w:eastAsia="ＭＳ 明朝" w:hAnsi="ＭＳ 明朝" w:hint="eastAsia"/>
          <w:sz w:val="20"/>
          <w:szCs w:val="20"/>
        </w:rPr>
        <w:t>科目</w:t>
      </w:r>
      <w:r w:rsidR="00F554A5">
        <w:rPr>
          <w:rFonts w:ascii="ＭＳ 明朝" w:eastAsia="ＭＳ 明朝" w:hAnsi="ＭＳ 明朝" w:hint="eastAsia"/>
          <w:sz w:val="20"/>
          <w:szCs w:val="20"/>
        </w:rPr>
        <w:t>別室受験</w:t>
      </w:r>
      <w:r w:rsidR="00F777EB">
        <w:rPr>
          <w:rFonts w:ascii="ＭＳ 明朝" w:eastAsia="ＭＳ 明朝" w:hAnsi="ＭＳ 明朝" w:hint="eastAsia"/>
          <w:sz w:val="20"/>
          <w:szCs w:val="20"/>
        </w:rPr>
        <w:t>/</w:t>
      </w:r>
      <w:r w:rsidR="00F777EB" w:rsidRPr="00A46D09">
        <w:rPr>
          <w:rFonts w:ascii="ＭＳ 明朝" w:eastAsia="ＭＳ 明朝" w:hAnsi="ＭＳ 明朝" w:hint="eastAsia"/>
          <w:sz w:val="20"/>
          <w:szCs w:val="20"/>
        </w:rPr>
        <w:t>オンライン</w:t>
      </w:r>
      <w:r w:rsidR="00F777EB">
        <w:rPr>
          <w:rFonts w:ascii="ＭＳ 明朝" w:eastAsia="ＭＳ 明朝" w:hAnsi="ＭＳ 明朝" w:hint="eastAsia"/>
          <w:sz w:val="20"/>
          <w:szCs w:val="20"/>
        </w:rPr>
        <w:t>受験</w:t>
      </w:r>
      <w:r w:rsidR="00EC1F27" w:rsidRPr="00A46D09">
        <w:rPr>
          <w:rFonts w:ascii="ＭＳ 明朝" w:eastAsia="ＭＳ 明朝" w:hAnsi="ＭＳ 明朝" w:hint="eastAsia"/>
          <w:sz w:val="20"/>
          <w:szCs w:val="20"/>
        </w:rPr>
        <w:t>申請書」を提出すること。</w:t>
      </w:r>
      <w:r w:rsidR="00F554A5">
        <w:rPr>
          <w:rFonts w:ascii="ＭＳ 明朝" w:eastAsia="ＭＳ 明朝" w:hAnsi="ＭＳ 明朝" w:hint="eastAsia"/>
          <w:sz w:val="20"/>
          <w:szCs w:val="20"/>
        </w:rPr>
        <w:t>別室受験</w:t>
      </w:r>
      <w:r w:rsidR="00EB343E">
        <w:rPr>
          <w:rFonts w:ascii="ＭＳ 明朝" w:eastAsia="ＭＳ 明朝" w:hAnsi="ＭＳ 明朝" w:hint="eastAsia"/>
          <w:sz w:val="20"/>
          <w:szCs w:val="20"/>
        </w:rPr>
        <w:t>もしくは</w:t>
      </w:r>
      <w:r w:rsidR="00EB343E" w:rsidRPr="00A46D09">
        <w:rPr>
          <w:rFonts w:ascii="ＭＳ 明朝" w:eastAsia="ＭＳ 明朝" w:hAnsi="ＭＳ 明朝" w:hint="eastAsia"/>
          <w:sz w:val="20"/>
          <w:szCs w:val="20"/>
        </w:rPr>
        <w:t>オンラインでの受験</w:t>
      </w:r>
      <w:r w:rsidR="00EC1F27" w:rsidRPr="00A46D09">
        <w:rPr>
          <w:rFonts w:ascii="ＭＳ 明朝" w:eastAsia="ＭＳ 明朝" w:hAnsi="ＭＳ 明朝" w:hint="eastAsia"/>
          <w:sz w:val="20"/>
          <w:szCs w:val="20"/>
        </w:rPr>
        <w:t>の可否は、受験票送付時に通知する。</w:t>
      </w:r>
      <w:r w:rsidR="00FC12EA">
        <w:rPr>
          <w:rFonts w:ascii="ＭＳ 明朝" w:eastAsia="ＭＳ 明朝" w:hAnsi="ＭＳ 明朝" w:hint="eastAsia"/>
          <w:sz w:val="20"/>
          <w:szCs w:val="20"/>
        </w:rPr>
        <w:t>なお、通知後に試験方法の</w:t>
      </w:r>
      <w:r w:rsidR="00FC12EA" w:rsidRPr="00A46D09">
        <w:rPr>
          <w:rFonts w:ascii="ＭＳ 明朝" w:eastAsia="ＭＳ 明朝" w:hAnsi="ＭＳ 明朝" w:hint="eastAsia"/>
          <w:sz w:val="20"/>
          <w:szCs w:val="20"/>
        </w:rPr>
        <w:t>変更</w:t>
      </w:r>
      <w:r w:rsidR="00FC12EA">
        <w:rPr>
          <w:rFonts w:ascii="ＭＳ 明朝" w:eastAsia="ＭＳ 明朝" w:hAnsi="ＭＳ 明朝" w:hint="eastAsia"/>
          <w:sz w:val="20"/>
          <w:szCs w:val="20"/>
        </w:rPr>
        <w:t>を希望</w:t>
      </w:r>
      <w:r w:rsidR="00FC12EA" w:rsidRPr="00A46D09">
        <w:rPr>
          <w:rFonts w:ascii="ＭＳ 明朝" w:eastAsia="ＭＳ 明朝" w:hAnsi="ＭＳ 明朝" w:hint="eastAsia"/>
          <w:sz w:val="20"/>
          <w:szCs w:val="20"/>
        </w:rPr>
        <w:t>することはできない。</w:t>
      </w:r>
    </w:p>
    <w:p w14:paraId="67B5C186" w14:textId="6EE304F2" w:rsidR="00AC1D63" w:rsidRDefault="00EC1F27" w:rsidP="0021368C">
      <w:pPr>
        <w:spacing w:line="30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A46D09">
        <w:rPr>
          <w:rFonts w:ascii="ＭＳ 明朝" w:eastAsia="ＭＳ 明朝" w:hAnsi="ＭＳ 明朝" w:hint="eastAsia"/>
          <w:sz w:val="20"/>
          <w:szCs w:val="20"/>
        </w:rPr>
        <w:t>オンラインでの受験</w:t>
      </w:r>
      <w:r w:rsidR="00EE134E">
        <w:rPr>
          <w:rFonts w:ascii="ＭＳ 明朝" w:eastAsia="ＭＳ 明朝" w:hAnsi="ＭＳ 明朝" w:hint="eastAsia"/>
          <w:sz w:val="20"/>
          <w:szCs w:val="20"/>
        </w:rPr>
        <w:t>を</w:t>
      </w:r>
      <w:r w:rsidRPr="00A46D09">
        <w:rPr>
          <w:rFonts w:ascii="ＭＳ 明朝" w:eastAsia="ＭＳ 明朝" w:hAnsi="ＭＳ 明朝" w:hint="eastAsia"/>
          <w:sz w:val="20"/>
          <w:szCs w:val="20"/>
        </w:rPr>
        <w:t>許可された者は、</w:t>
      </w:r>
      <w:r w:rsidRPr="00A46D09">
        <w:rPr>
          <w:rFonts w:ascii="ＭＳ 明朝" w:eastAsia="ＭＳ 明朝" w:hAnsi="ＭＳ 明朝"/>
          <w:sz w:val="20"/>
          <w:szCs w:val="20"/>
        </w:rPr>
        <w:t>8</w:t>
      </w:r>
      <w:r w:rsidRPr="00A46D09">
        <w:rPr>
          <w:rFonts w:ascii="ＭＳ 明朝" w:eastAsia="ＭＳ 明朝" w:hAnsi="ＭＳ 明朝" w:hint="eastAsia"/>
          <w:sz w:val="20"/>
          <w:szCs w:val="20"/>
        </w:rPr>
        <w:t>月</w:t>
      </w:r>
      <w:r w:rsidRPr="00A46D09">
        <w:rPr>
          <w:rFonts w:ascii="ＭＳ 明朝" w:eastAsia="ＭＳ 明朝" w:hAnsi="ＭＳ 明朝"/>
          <w:sz w:val="20"/>
          <w:szCs w:val="20"/>
        </w:rPr>
        <w:t>2</w:t>
      </w:r>
      <w:r w:rsidR="006226E8">
        <w:rPr>
          <w:rFonts w:ascii="ＭＳ 明朝" w:eastAsia="ＭＳ 明朝" w:hAnsi="ＭＳ 明朝" w:hint="eastAsia"/>
          <w:sz w:val="20"/>
          <w:szCs w:val="20"/>
        </w:rPr>
        <w:t>8</w:t>
      </w:r>
      <w:r w:rsidRPr="00A46D09">
        <w:rPr>
          <w:rFonts w:ascii="ＭＳ 明朝" w:eastAsia="ＭＳ 明朝" w:hAnsi="ＭＳ 明朝" w:hint="eastAsia"/>
          <w:sz w:val="20"/>
          <w:szCs w:val="20"/>
        </w:rPr>
        <w:t>日（</w:t>
      </w:r>
      <w:r w:rsidR="006226E8">
        <w:rPr>
          <w:rFonts w:ascii="ＭＳ 明朝" w:eastAsia="ＭＳ 明朝" w:hAnsi="ＭＳ 明朝" w:hint="eastAsia"/>
          <w:sz w:val="20"/>
          <w:szCs w:val="20"/>
        </w:rPr>
        <w:t>日</w:t>
      </w:r>
      <w:r w:rsidRPr="00A46D09">
        <w:rPr>
          <w:rFonts w:ascii="ＭＳ 明朝" w:eastAsia="ＭＳ 明朝" w:hAnsi="ＭＳ 明朝" w:hint="eastAsia"/>
          <w:sz w:val="20"/>
          <w:szCs w:val="20"/>
        </w:rPr>
        <w:t>）午後に実施する</w:t>
      </w:r>
      <w:r w:rsidR="005A1EE2">
        <w:rPr>
          <w:rFonts w:ascii="ＭＳ 明朝" w:eastAsia="ＭＳ 明朝" w:hAnsi="ＭＳ 明朝" w:hint="eastAsia"/>
          <w:sz w:val="20"/>
          <w:szCs w:val="20"/>
        </w:rPr>
        <w:t>オンライン</w:t>
      </w:r>
      <w:r w:rsidR="00A16828">
        <w:rPr>
          <w:rFonts w:ascii="ＭＳ 明朝" w:eastAsia="ＭＳ 明朝" w:hAnsi="ＭＳ 明朝" w:hint="eastAsia"/>
          <w:sz w:val="20"/>
          <w:szCs w:val="20"/>
        </w:rPr>
        <w:t>試験環境チェック（</w:t>
      </w:r>
      <w:r w:rsidRPr="00A46D09">
        <w:rPr>
          <w:rFonts w:ascii="ＭＳ 明朝" w:eastAsia="ＭＳ 明朝" w:hAnsi="ＭＳ 明朝" w:hint="eastAsia"/>
          <w:sz w:val="20"/>
          <w:szCs w:val="20"/>
        </w:rPr>
        <w:t>模擬試験</w:t>
      </w:r>
      <w:r w:rsidR="00A16828">
        <w:rPr>
          <w:rFonts w:ascii="ＭＳ 明朝" w:eastAsia="ＭＳ 明朝" w:hAnsi="ＭＳ 明朝" w:hint="eastAsia"/>
          <w:sz w:val="20"/>
          <w:szCs w:val="20"/>
        </w:rPr>
        <w:t>）</w:t>
      </w:r>
      <w:r w:rsidRPr="00A46D09">
        <w:rPr>
          <w:rFonts w:ascii="ＭＳ 明朝" w:eastAsia="ＭＳ 明朝" w:hAnsi="ＭＳ 明朝" w:hint="eastAsia"/>
          <w:sz w:val="20"/>
          <w:szCs w:val="20"/>
        </w:rPr>
        <w:t>に必ず参加すること。参加しない者は受験資格を失う場合があ</w:t>
      </w:r>
      <w:r w:rsidR="006226E8">
        <w:rPr>
          <w:rFonts w:ascii="ＭＳ 明朝" w:eastAsia="ＭＳ 明朝" w:hAnsi="ＭＳ 明朝" w:hint="eastAsia"/>
          <w:sz w:val="20"/>
          <w:szCs w:val="20"/>
        </w:rPr>
        <w:t>る。</w:t>
      </w:r>
      <w:r w:rsidR="006226E8" w:rsidRPr="00A46D09">
        <w:rPr>
          <w:rFonts w:ascii="ＭＳ 明朝" w:eastAsia="ＭＳ 明朝" w:hAnsi="ＭＳ 明朝"/>
          <w:sz w:val="20"/>
          <w:szCs w:val="20"/>
        </w:rPr>
        <w:t>8</w:t>
      </w:r>
      <w:r w:rsidR="006226E8" w:rsidRPr="00A46D09">
        <w:rPr>
          <w:rFonts w:ascii="ＭＳ 明朝" w:eastAsia="ＭＳ 明朝" w:hAnsi="ＭＳ 明朝" w:hint="eastAsia"/>
          <w:sz w:val="20"/>
          <w:szCs w:val="20"/>
        </w:rPr>
        <w:t>月</w:t>
      </w:r>
      <w:r w:rsidR="006226E8" w:rsidRPr="00A46D09">
        <w:rPr>
          <w:rFonts w:ascii="ＭＳ 明朝" w:eastAsia="ＭＳ 明朝" w:hAnsi="ＭＳ 明朝"/>
          <w:sz w:val="20"/>
          <w:szCs w:val="20"/>
        </w:rPr>
        <w:t>2</w:t>
      </w:r>
      <w:r w:rsidR="006226E8">
        <w:rPr>
          <w:rFonts w:ascii="ＭＳ 明朝" w:eastAsia="ＭＳ 明朝" w:hAnsi="ＭＳ 明朝" w:hint="eastAsia"/>
          <w:sz w:val="20"/>
          <w:szCs w:val="20"/>
        </w:rPr>
        <w:t>8</w:t>
      </w:r>
      <w:r w:rsidR="006226E8" w:rsidRPr="00A46D09">
        <w:rPr>
          <w:rFonts w:ascii="ＭＳ 明朝" w:eastAsia="ＭＳ 明朝" w:hAnsi="ＭＳ 明朝" w:hint="eastAsia"/>
          <w:sz w:val="20"/>
          <w:szCs w:val="20"/>
        </w:rPr>
        <w:t>日（</w:t>
      </w:r>
      <w:r w:rsidR="006226E8">
        <w:rPr>
          <w:rFonts w:ascii="ＭＳ 明朝" w:eastAsia="ＭＳ 明朝" w:hAnsi="ＭＳ 明朝" w:hint="eastAsia"/>
          <w:sz w:val="20"/>
          <w:szCs w:val="20"/>
        </w:rPr>
        <w:t>日</w:t>
      </w:r>
      <w:r w:rsidR="006226E8" w:rsidRPr="00A46D09">
        <w:rPr>
          <w:rFonts w:ascii="ＭＳ 明朝" w:eastAsia="ＭＳ 明朝" w:hAnsi="ＭＳ 明朝" w:hint="eastAsia"/>
          <w:sz w:val="20"/>
          <w:szCs w:val="20"/>
        </w:rPr>
        <w:t>）午後に</w:t>
      </w:r>
      <w:r w:rsidR="006226E8">
        <w:rPr>
          <w:rFonts w:ascii="ＭＳ 明朝" w:eastAsia="ＭＳ 明朝" w:hAnsi="ＭＳ 明朝" w:hint="eastAsia"/>
          <w:sz w:val="20"/>
          <w:szCs w:val="20"/>
        </w:rPr>
        <w:t>都合の悪い志願者は申し出ること。</w:t>
      </w:r>
      <w:r w:rsidR="00F554A5">
        <w:rPr>
          <w:rFonts w:ascii="ＭＳ 明朝" w:eastAsia="ＭＳ 明朝" w:hAnsi="ＭＳ 明朝" w:hint="eastAsia"/>
          <w:sz w:val="20"/>
          <w:szCs w:val="20"/>
        </w:rPr>
        <w:t>なお</w:t>
      </w:r>
      <w:r w:rsidRPr="00A46D09">
        <w:rPr>
          <w:rFonts w:ascii="ＭＳ 明朝" w:eastAsia="ＭＳ 明朝" w:hAnsi="ＭＳ 明朝" w:hint="eastAsia"/>
          <w:sz w:val="20"/>
          <w:szCs w:val="20"/>
        </w:rPr>
        <w:t>オンライン筆記試験では、公平性確保及び不正防止の観点から、受験者の録画・録音を行う。</w:t>
      </w:r>
    </w:p>
    <w:p w14:paraId="39BDCFBE" w14:textId="5EE35AFE" w:rsidR="00DF7938" w:rsidRPr="00DF7938" w:rsidRDefault="00DF7938" w:rsidP="0021368C">
      <w:pPr>
        <w:spacing w:line="300" w:lineRule="exact"/>
        <w:ind w:firstLineChars="100" w:firstLine="200"/>
        <w:rPr>
          <w:rFonts w:ascii="ＭＳ 明朝" w:eastAsia="ＭＳ 明朝" w:hAnsi="ＭＳ 明朝" w:cs="Times New Roman (本文のフォント - コンプレ"/>
          <w:sz w:val="20"/>
          <w:szCs w:val="20"/>
          <w:u w:val="wave"/>
        </w:rPr>
      </w:pPr>
      <w:r w:rsidRPr="00DF7938">
        <w:rPr>
          <w:rFonts w:ascii="ＭＳ 明朝" w:eastAsia="ＭＳ 明朝" w:hAnsi="ＭＳ 明朝" w:cs="Times New Roman (本文のフォント - コンプレ" w:hint="eastAsia"/>
          <w:sz w:val="20"/>
          <w:szCs w:val="20"/>
          <w:u w:val="wave"/>
        </w:rPr>
        <w:t>受験者は、都市工学専攻入試案内</w:t>
      </w:r>
      <w:r w:rsidR="006226E8">
        <w:rPr>
          <w:rFonts w:ascii="ＭＳ 明朝" w:eastAsia="ＭＳ 明朝" w:hAnsi="ＭＳ 明朝" w:cs="Times New Roman (本文のフォント - コンプレ"/>
          <w:sz w:val="20"/>
          <w:szCs w:val="20"/>
          <w:u w:val="wave"/>
        </w:rPr>
        <w:t>8</w:t>
      </w:r>
      <w:r w:rsidRPr="00DF7938">
        <w:rPr>
          <w:rFonts w:ascii="ＭＳ 明朝" w:eastAsia="ＭＳ 明朝" w:hAnsi="ＭＳ 明朝" w:cs="Times New Roman (本文のフォント - コンプレ" w:hint="eastAsia"/>
          <w:sz w:val="20"/>
          <w:szCs w:val="20"/>
          <w:u w:val="wave"/>
        </w:rPr>
        <w:t>頁『入学試験日程，必要な環境，携行品』に記載のあるオンライン受験の環境をあらかじめ準備、確保しておくこと。</w:t>
      </w:r>
    </w:p>
    <w:p w14:paraId="61CD1D05" w14:textId="77777777" w:rsidR="0021368C" w:rsidRPr="00A46D09" w:rsidRDefault="0021368C" w:rsidP="0021368C">
      <w:pPr>
        <w:spacing w:line="300" w:lineRule="exact"/>
        <w:rPr>
          <w:rFonts w:ascii="ＭＳ 明朝" w:eastAsia="ＭＳ 明朝" w:hAnsi="ＭＳ 明朝"/>
        </w:rPr>
      </w:pPr>
    </w:p>
    <w:tbl>
      <w:tblPr>
        <w:tblStyle w:val="a3"/>
        <w:tblW w:w="8525" w:type="dxa"/>
        <w:tblLook w:val="04A0" w:firstRow="1" w:lastRow="0" w:firstColumn="1" w:lastColumn="0" w:noHBand="0" w:noVBand="1"/>
      </w:tblPr>
      <w:tblGrid>
        <w:gridCol w:w="2271"/>
        <w:gridCol w:w="6254"/>
      </w:tblGrid>
      <w:tr w:rsidR="00F27A1F" w:rsidRPr="00A46D09" w14:paraId="5CDC32B7" w14:textId="77777777" w:rsidTr="00C55751">
        <w:trPr>
          <w:trHeight w:val="462"/>
        </w:trPr>
        <w:tc>
          <w:tcPr>
            <w:tcW w:w="2271" w:type="dxa"/>
            <w:vAlign w:val="center"/>
          </w:tcPr>
          <w:p w14:paraId="659C4AE5" w14:textId="77777777" w:rsidR="00F27A1F" w:rsidRPr="00A46D09" w:rsidRDefault="00F27A1F" w:rsidP="00C55751">
            <w:pPr>
              <w:jc w:val="left"/>
              <w:rPr>
                <w:rFonts w:ascii="ＭＳ 明朝" w:eastAsia="ＭＳ 明朝" w:hAnsi="ＭＳ 明朝"/>
              </w:rPr>
            </w:pPr>
            <w:r w:rsidRPr="00A46D09">
              <w:rPr>
                <w:rFonts w:ascii="ＭＳ 明朝" w:eastAsia="ＭＳ 明朝" w:hAnsi="ＭＳ 明朝" w:hint="eastAsia"/>
              </w:rPr>
              <w:t>課程</w:t>
            </w:r>
          </w:p>
        </w:tc>
        <w:tc>
          <w:tcPr>
            <w:tcW w:w="6254" w:type="dxa"/>
            <w:vAlign w:val="center"/>
          </w:tcPr>
          <w:p w14:paraId="37F21353" w14:textId="77777777" w:rsidR="00F27A1F" w:rsidRPr="00A46D09" w:rsidRDefault="00F27A1F" w:rsidP="00C55751">
            <w:pPr>
              <w:ind w:firstLineChars="200" w:firstLine="420"/>
              <w:jc w:val="center"/>
              <w:rPr>
                <w:rFonts w:ascii="ＭＳ 明朝" w:eastAsia="ＭＳ 明朝" w:hAnsi="ＭＳ 明朝"/>
              </w:rPr>
            </w:pPr>
            <w:r w:rsidRPr="00A46D09">
              <w:rPr>
                <w:rFonts w:ascii="ＭＳ 明朝" w:eastAsia="ＭＳ 明朝" w:hAnsi="ＭＳ 明朝" w:hint="eastAsia"/>
              </w:rPr>
              <w:t>修士課程　　・　　博士</w:t>
            </w:r>
            <w:r>
              <w:rPr>
                <w:rFonts w:ascii="ＭＳ 明朝" w:eastAsia="ＭＳ 明朝" w:hAnsi="ＭＳ 明朝" w:hint="eastAsia"/>
              </w:rPr>
              <w:t>後期</w:t>
            </w:r>
            <w:r w:rsidRPr="00A46D09">
              <w:rPr>
                <w:rFonts w:ascii="ＭＳ 明朝" w:eastAsia="ＭＳ 明朝" w:hAnsi="ＭＳ 明朝" w:hint="eastAsia"/>
              </w:rPr>
              <w:t>課程</w:t>
            </w:r>
          </w:p>
        </w:tc>
      </w:tr>
      <w:tr w:rsidR="00982541" w14:paraId="1555142B" w14:textId="77777777" w:rsidTr="00F27A1F">
        <w:trPr>
          <w:trHeight w:val="462"/>
        </w:trPr>
        <w:tc>
          <w:tcPr>
            <w:tcW w:w="2271" w:type="dxa"/>
            <w:vAlign w:val="center"/>
          </w:tcPr>
          <w:p w14:paraId="5D844449" w14:textId="3AEA2C0B" w:rsidR="00982541" w:rsidRPr="00A46D09" w:rsidRDefault="00F27A1F" w:rsidP="0098254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専攻</w:t>
            </w:r>
          </w:p>
        </w:tc>
        <w:tc>
          <w:tcPr>
            <w:tcW w:w="6254" w:type="dxa"/>
            <w:vAlign w:val="center"/>
          </w:tcPr>
          <w:p w14:paraId="72AA964E" w14:textId="204FCBBE" w:rsidR="00982541" w:rsidRPr="00A46D09" w:rsidRDefault="00F27A1F" w:rsidP="00F27A1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都市工学専攻</w:t>
            </w:r>
          </w:p>
        </w:tc>
      </w:tr>
      <w:tr w:rsidR="00AC1D63" w14:paraId="18E13779" w14:textId="77777777" w:rsidTr="00F27A1F">
        <w:trPr>
          <w:trHeight w:val="500"/>
        </w:trPr>
        <w:tc>
          <w:tcPr>
            <w:tcW w:w="2271" w:type="dxa"/>
            <w:vAlign w:val="center"/>
          </w:tcPr>
          <w:p w14:paraId="5AB06209" w14:textId="30635DA3" w:rsidR="00AC1D63" w:rsidRPr="00291C5B" w:rsidRDefault="00AC1D63" w:rsidP="001445F6">
            <w:pPr>
              <w:rPr>
                <w:rFonts w:ascii="ＭＳ 明朝" w:eastAsia="ＭＳ 明朝" w:hAnsi="ＭＳ 明朝"/>
              </w:rPr>
            </w:pPr>
            <w:r w:rsidRPr="00291C5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254" w:type="dxa"/>
            <w:vAlign w:val="center"/>
          </w:tcPr>
          <w:p w14:paraId="3BADE2C3" w14:textId="77777777" w:rsidR="00AC1D63" w:rsidRPr="00A46D09" w:rsidRDefault="00AC1D63" w:rsidP="00291C5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C1D63" w14:paraId="2BE4DD01" w14:textId="77777777" w:rsidTr="00F27A1F">
        <w:trPr>
          <w:trHeight w:val="474"/>
        </w:trPr>
        <w:tc>
          <w:tcPr>
            <w:tcW w:w="2271" w:type="dxa"/>
            <w:vAlign w:val="center"/>
          </w:tcPr>
          <w:p w14:paraId="0019A5E9" w14:textId="100E4907" w:rsidR="00AC1D63" w:rsidRPr="00291C5B" w:rsidRDefault="00EC1F27" w:rsidP="001445F6">
            <w:pPr>
              <w:rPr>
                <w:rFonts w:ascii="ＭＳ 明朝" w:eastAsia="ＭＳ 明朝" w:hAnsi="ＭＳ 明朝"/>
              </w:rPr>
            </w:pPr>
            <w:r w:rsidRPr="00291C5B">
              <w:rPr>
                <w:rFonts w:ascii="ＭＳ 明朝" w:eastAsia="ＭＳ 明朝" w:hAnsi="ＭＳ 明朝" w:hint="eastAsia"/>
              </w:rPr>
              <w:t>連絡先</w:t>
            </w:r>
            <w:r w:rsidRPr="00291C5B">
              <w:rPr>
                <w:rFonts w:ascii="ＭＳ 明朝" w:eastAsia="ＭＳ 明朝" w:hAnsi="ＭＳ 明朝"/>
              </w:rPr>
              <w:t xml:space="preserve"> </w:t>
            </w:r>
            <w:r w:rsidR="00AC1D63" w:rsidRPr="00291C5B">
              <w:rPr>
                <w:rFonts w:ascii="ＭＳ 明朝" w:eastAsia="ＭＳ 明朝" w:hAnsi="ＭＳ 明朝"/>
              </w:rPr>
              <w:t>E-mail</w:t>
            </w:r>
          </w:p>
        </w:tc>
        <w:tc>
          <w:tcPr>
            <w:tcW w:w="6254" w:type="dxa"/>
            <w:vAlign w:val="center"/>
          </w:tcPr>
          <w:p w14:paraId="72FE969C" w14:textId="77777777" w:rsidR="00AC1D63" w:rsidRPr="00A46D09" w:rsidRDefault="00AC1D63" w:rsidP="00291C5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C1D63" w14:paraId="4567D729" w14:textId="77777777" w:rsidTr="00F27A1F">
        <w:trPr>
          <w:trHeight w:val="481"/>
        </w:trPr>
        <w:tc>
          <w:tcPr>
            <w:tcW w:w="2271" w:type="dxa"/>
            <w:vAlign w:val="center"/>
          </w:tcPr>
          <w:p w14:paraId="6F9F3DA5" w14:textId="2852EB01" w:rsidR="00AC1D63" w:rsidRPr="00291C5B" w:rsidRDefault="00EC1F27" w:rsidP="001445F6">
            <w:pPr>
              <w:rPr>
                <w:rFonts w:ascii="ＭＳ 明朝" w:eastAsia="ＭＳ 明朝" w:hAnsi="ＭＳ 明朝"/>
              </w:rPr>
            </w:pPr>
            <w:r w:rsidRPr="00291C5B">
              <w:rPr>
                <w:rFonts w:ascii="ＭＳ 明朝" w:eastAsia="ＭＳ 明朝" w:hAnsi="ＭＳ 明朝" w:hint="eastAsia"/>
              </w:rPr>
              <w:t>連絡先</w:t>
            </w:r>
            <w:r w:rsidRPr="00291C5B">
              <w:rPr>
                <w:rFonts w:ascii="ＭＳ 明朝" w:eastAsia="ＭＳ 明朝" w:hAnsi="ＭＳ 明朝"/>
              </w:rPr>
              <w:t xml:space="preserve"> </w:t>
            </w:r>
            <w:r w:rsidR="00AC1D63" w:rsidRPr="00291C5B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254" w:type="dxa"/>
            <w:vAlign w:val="center"/>
          </w:tcPr>
          <w:p w14:paraId="4B0CCED6" w14:textId="77777777" w:rsidR="00AC1D63" w:rsidRPr="00A46D09" w:rsidRDefault="00AC1D63" w:rsidP="00291C5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554A5" w14:paraId="2171FBDD" w14:textId="77777777" w:rsidTr="00F27A1F">
        <w:trPr>
          <w:trHeight w:val="481"/>
        </w:trPr>
        <w:tc>
          <w:tcPr>
            <w:tcW w:w="2271" w:type="dxa"/>
            <w:vAlign w:val="center"/>
          </w:tcPr>
          <w:p w14:paraId="24B43328" w14:textId="30B8682F" w:rsidR="00F554A5" w:rsidRPr="00291C5B" w:rsidRDefault="00F554A5" w:rsidP="001445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希望する試験形式</w:t>
            </w:r>
          </w:p>
        </w:tc>
        <w:tc>
          <w:tcPr>
            <w:tcW w:w="6254" w:type="dxa"/>
            <w:vAlign w:val="center"/>
          </w:tcPr>
          <w:p w14:paraId="301B46A5" w14:textId="559F416E" w:rsidR="00F554A5" w:rsidRPr="00A46D09" w:rsidRDefault="00EB343E" w:rsidP="002726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別室受験</w:t>
            </w:r>
            <w:r w:rsidR="00F554A5" w:rsidRPr="00A46D09">
              <w:rPr>
                <w:rFonts w:ascii="ＭＳ 明朝" w:eastAsia="ＭＳ 明朝" w:hAnsi="ＭＳ 明朝" w:hint="eastAsia"/>
              </w:rPr>
              <w:t xml:space="preserve">　　・　　</w:t>
            </w:r>
            <w:r>
              <w:rPr>
                <w:rFonts w:ascii="ＭＳ 明朝" w:eastAsia="ＭＳ 明朝" w:hAnsi="ＭＳ 明朝" w:hint="eastAsia"/>
              </w:rPr>
              <w:t>オンライン</w:t>
            </w:r>
            <w:r w:rsidR="00F554A5">
              <w:rPr>
                <w:rFonts w:ascii="ＭＳ 明朝" w:eastAsia="ＭＳ 明朝" w:hAnsi="ＭＳ 明朝" w:hint="eastAsia"/>
              </w:rPr>
              <w:t>受験</w:t>
            </w:r>
          </w:p>
        </w:tc>
      </w:tr>
      <w:tr w:rsidR="00CA5249" w14:paraId="6C724189" w14:textId="77777777" w:rsidTr="00F27A1F">
        <w:trPr>
          <w:trHeight w:val="488"/>
        </w:trPr>
        <w:tc>
          <w:tcPr>
            <w:tcW w:w="2271" w:type="dxa"/>
            <w:vAlign w:val="center"/>
          </w:tcPr>
          <w:p w14:paraId="1C785559" w14:textId="0F05E7D1" w:rsidR="00CA5249" w:rsidRPr="00291C5B" w:rsidRDefault="00CA5249" w:rsidP="001445F6">
            <w:pPr>
              <w:rPr>
                <w:rFonts w:ascii="ＭＳ 明朝" w:eastAsia="ＭＳ 明朝" w:hAnsi="ＭＳ 明朝"/>
              </w:rPr>
            </w:pPr>
            <w:r w:rsidRPr="00291C5B">
              <w:rPr>
                <w:rFonts w:ascii="ＭＳ 明朝" w:eastAsia="ＭＳ 明朝" w:hAnsi="ＭＳ 明朝" w:hint="eastAsia"/>
              </w:rPr>
              <w:t>記入日</w:t>
            </w:r>
          </w:p>
        </w:tc>
        <w:tc>
          <w:tcPr>
            <w:tcW w:w="6254" w:type="dxa"/>
            <w:vAlign w:val="center"/>
          </w:tcPr>
          <w:p w14:paraId="4F6EE5C9" w14:textId="14C42288" w:rsidR="00CA5249" w:rsidRPr="00A46D09" w:rsidRDefault="00CA5249" w:rsidP="00291C5B">
            <w:pPr>
              <w:jc w:val="center"/>
              <w:rPr>
                <w:rFonts w:ascii="ＭＳ 明朝" w:eastAsia="ＭＳ 明朝" w:hAnsi="ＭＳ 明朝"/>
              </w:rPr>
            </w:pPr>
            <w:r w:rsidRPr="00A46D09">
              <w:rPr>
                <w:rFonts w:ascii="ＭＳ 明朝" w:eastAsia="ＭＳ 明朝" w:hAnsi="ＭＳ 明朝" w:hint="eastAsia"/>
              </w:rPr>
              <w:t>令和</w:t>
            </w:r>
            <w:r w:rsidR="0045393E">
              <w:rPr>
                <w:rFonts w:ascii="ＭＳ 明朝" w:eastAsia="ＭＳ 明朝" w:hAnsi="ＭＳ 明朝" w:hint="eastAsia"/>
              </w:rPr>
              <w:t>４</w:t>
            </w:r>
            <w:r w:rsidRPr="00A46D09">
              <w:rPr>
                <w:rFonts w:ascii="ＭＳ 明朝" w:eastAsia="ＭＳ 明朝" w:hAnsi="ＭＳ 明朝" w:hint="eastAsia"/>
              </w:rPr>
              <w:t>（</w:t>
            </w:r>
            <w:r w:rsidRPr="00A46D09">
              <w:rPr>
                <w:rFonts w:ascii="ＭＳ 明朝" w:eastAsia="ＭＳ 明朝" w:hAnsi="ＭＳ 明朝"/>
              </w:rPr>
              <w:t>202</w:t>
            </w:r>
            <w:r w:rsidR="0045393E">
              <w:rPr>
                <w:rFonts w:ascii="ＭＳ 明朝" w:eastAsia="ＭＳ 明朝" w:hAnsi="ＭＳ 明朝"/>
              </w:rPr>
              <w:t>2</w:t>
            </w:r>
            <w:r w:rsidRPr="00A46D09">
              <w:rPr>
                <w:rFonts w:ascii="ＭＳ 明朝" w:eastAsia="ＭＳ 明朝" w:hAnsi="ＭＳ 明朝" w:hint="eastAsia"/>
              </w:rPr>
              <w:t>）年　　月　　日</w:t>
            </w:r>
          </w:p>
        </w:tc>
      </w:tr>
    </w:tbl>
    <w:p w14:paraId="502C634B" w14:textId="77777777" w:rsidR="001445F6" w:rsidRDefault="001445F6" w:rsidP="001445F6"/>
    <w:p w14:paraId="3AAD3581" w14:textId="759B69CD" w:rsidR="008B7C60" w:rsidRDefault="008B7C60" w:rsidP="00F554A5">
      <w:pPr>
        <w:rPr>
          <w:szCs w:val="21"/>
        </w:rPr>
      </w:pPr>
      <w:r>
        <w:rPr>
          <w:rFonts w:hint="eastAsia"/>
        </w:rPr>
        <w:t>申請理由：</w:t>
      </w: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27A1F" w14:paraId="77135025" w14:textId="77777777" w:rsidTr="008861C5">
        <w:trPr>
          <w:trHeight w:val="51"/>
        </w:trPr>
        <w:tc>
          <w:tcPr>
            <w:tcW w:w="8494" w:type="dxa"/>
          </w:tcPr>
          <w:p w14:paraId="39EFFA5E" w14:textId="6E8F7CA7" w:rsidR="00DF1EE1" w:rsidRDefault="003254EB" w:rsidP="00C55751">
            <w:r>
              <w:rPr>
                <w:rFonts w:hint="eastAsia"/>
              </w:rPr>
              <w:t xml:space="preserve">　</w:t>
            </w:r>
            <w:r w:rsidR="00DF1EE1">
              <w:rPr>
                <w:rFonts w:hint="eastAsia"/>
              </w:rPr>
              <w:t>本人に基礎疾患があり、</w:t>
            </w:r>
            <w:r w:rsidR="00DF1EE1">
              <w:t>新型コロナウイルス感染症の重症化リスクが高い</w:t>
            </w:r>
            <w:r w:rsidR="00DF1EE1">
              <w:rPr>
                <w:rFonts w:hint="eastAsia"/>
              </w:rPr>
              <w:t>ため。</w:t>
            </w:r>
          </w:p>
          <w:p w14:paraId="04FFEBCC" w14:textId="7E44BC94" w:rsidR="00D36B76" w:rsidRDefault="00DF1EE1" w:rsidP="00C55751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3254E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※</w:t>
            </w:r>
            <w:r w:rsidR="003254EB">
              <w:rPr>
                <w:rFonts w:hint="eastAsia"/>
                <w:szCs w:val="21"/>
              </w:rPr>
              <w:t>出願時に</w:t>
            </w:r>
            <w:r w:rsidR="00FA4242">
              <w:rPr>
                <w:rFonts w:hint="eastAsia"/>
                <w:szCs w:val="21"/>
              </w:rPr>
              <w:t>、</w:t>
            </w:r>
            <w:r w:rsidR="003254EB">
              <w:rPr>
                <w:rFonts w:hint="eastAsia"/>
                <w:szCs w:val="21"/>
              </w:rPr>
              <w:t>本申請書とともに</w:t>
            </w:r>
            <w:r>
              <w:rPr>
                <w:rFonts w:hint="eastAsia"/>
                <w:szCs w:val="21"/>
              </w:rPr>
              <w:t>診断書を</w:t>
            </w:r>
            <w:r w:rsidR="003254EB">
              <w:rPr>
                <w:rFonts w:hint="eastAsia"/>
                <w:szCs w:val="21"/>
              </w:rPr>
              <w:t>提出</w:t>
            </w:r>
            <w:r>
              <w:rPr>
                <w:rFonts w:hint="eastAsia"/>
                <w:szCs w:val="21"/>
              </w:rPr>
              <w:t>してください。</w:t>
            </w:r>
            <w:r w:rsidR="00EE134E">
              <w:rPr>
                <w:rFonts w:hint="eastAsia"/>
                <w:szCs w:val="21"/>
              </w:rPr>
              <w:t>オンライン受験を申請する場合は、</w:t>
            </w:r>
            <w:r w:rsidR="00EE134E" w:rsidRPr="00EE134E">
              <w:rPr>
                <w:rFonts w:hint="eastAsia"/>
                <w:szCs w:val="21"/>
              </w:rPr>
              <w:t>「少人数の別室」</w:t>
            </w:r>
            <w:r w:rsidR="00EE134E">
              <w:rPr>
                <w:rFonts w:hint="eastAsia"/>
                <w:szCs w:val="21"/>
              </w:rPr>
              <w:t>ではなくオンライン受験が</w:t>
            </w:r>
            <w:r w:rsidR="00EE134E" w:rsidRPr="00EE134E">
              <w:rPr>
                <w:rFonts w:hint="eastAsia"/>
                <w:szCs w:val="21"/>
              </w:rPr>
              <w:t>必要である</w:t>
            </w:r>
            <w:r w:rsidR="00EE134E">
              <w:rPr>
                <w:rFonts w:hint="eastAsia"/>
                <w:szCs w:val="21"/>
              </w:rPr>
              <w:t>こと</w:t>
            </w:r>
            <w:r w:rsidR="00EE134E" w:rsidRPr="00EE134E">
              <w:rPr>
                <w:rFonts w:hint="eastAsia"/>
                <w:szCs w:val="21"/>
              </w:rPr>
              <w:t>を明記してもらってください。</w:t>
            </w:r>
          </w:p>
          <w:p w14:paraId="6F52585A" w14:textId="77777777" w:rsidR="00D36B76" w:rsidRDefault="00D36B76" w:rsidP="00C55751">
            <w:pPr>
              <w:rPr>
                <w:rFonts w:asciiTheme="minorEastAsia" w:hAnsiTheme="minorEastAsia"/>
              </w:rPr>
            </w:pPr>
          </w:p>
          <w:p w14:paraId="32CBC53C" w14:textId="77777777" w:rsidR="00F27A1F" w:rsidRDefault="00F27A1F" w:rsidP="00D36B7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[特記事項</w:t>
            </w:r>
            <w:r w:rsidR="009F2E34">
              <w:rPr>
                <w:rFonts w:asciiTheme="minorEastAsia" w:hAnsiTheme="minorEastAsia" w:hint="eastAsia"/>
              </w:rPr>
              <w:t>]</w:t>
            </w:r>
            <w:r w:rsidR="004C2DA3"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特に申し出ておきたい事項があれば、記入をお願いします。</w:t>
            </w:r>
          </w:p>
          <w:p w14:paraId="650FD131" w14:textId="77777777" w:rsidR="00D36B76" w:rsidRDefault="00D36B76" w:rsidP="008861C5">
            <w:pPr>
              <w:spacing w:beforeLines="50" w:before="180"/>
              <w:rPr>
                <w:rFonts w:asciiTheme="minorEastAsia" w:hAnsiTheme="minorEastAsia"/>
              </w:rPr>
            </w:pPr>
          </w:p>
          <w:p w14:paraId="1BA25318" w14:textId="77777777" w:rsidR="00D36B76" w:rsidRDefault="00D36B76" w:rsidP="008861C5">
            <w:pPr>
              <w:spacing w:beforeLines="50" w:before="180"/>
              <w:rPr>
                <w:rFonts w:asciiTheme="minorEastAsia" w:hAnsiTheme="minorEastAsia"/>
              </w:rPr>
            </w:pPr>
          </w:p>
          <w:p w14:paraId="37E21383" w14:textId="2B854DE6" w:rsidR="00D36B76" w:rsidRDefault="00D36B76" w:rsidP="008861C5">
            <w:pPr>
              <w:spacing w:beforeLines="50" w:before="180"/>
              <w:rPr>
                <w:sz w:val="18"/>
              </w:rPr>
            </w:pPr>
          </w:p>
        </w:tc>
      </w:tr>
    </w:tbl>
    <w:p w14:paraId="19E94227" w14:textId="1F112B7A" w:rsidR="000F5A29" w:rsidRPr="00F27A1F" w:rsidRDefault="000F5A29" w:rsidP="001445F6"/>
    <w:sectPr w:rsidR="000F5A29" w:rsidRPr="00F27A1F" w:rsidSect="0022010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B6D92" w14:textId="77777777" w:rsidR="004B451D" w:rsidRDefault="004B451D" w:rsidP="00D375F1">
      <w:r>
        <w:separator/>
      </w:r>
    </w:p>
  </w:endnote>
  <w:endnote w:type="continuationSeparator" w:id="0">
    <w:p w14:paraId="5E715B84" w14:textId="77777777" w:rsidR="004B451D" w:rsidRDefault="004B451D" w:rsidP="00D3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B50E1" w14:textId="77777777" w:rsidR="004B451D" w:rsidRDefault="004B451D" w:rsidP="00D375F1">
      <w:r>
        <w:separator/>
      </w:r>
    </w:p>
  </w:footnote>
  <w:footnote w:type="continuationSeparator" w:id="0">
    <w:p w14:paraId="667BF49F" w14:textId="77777777" w:rsidR="004B451D" w:rsidRDefault="004B451D" w:rsidP="00D37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313"/>
    <w:multiLevelType w:val="hybridMultilevel"/>
    <w:tmpl w:val="D15AF910"/>
    <w:lvl w:ilvl="0" w:tplc="EC4E0268">
      <w:start w:val="2"/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num w:numId="1" w16cid:durableId="1166745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5F6"/>
    <w:rsid w:val="0001330D"/>
    <w:rsid w:val="00023BD5"/>
    <w:rsid w:val="00045DBD"/>
    <w:rsid w:val="000767A8"/>
    <w:rsid w:val="000A2268"/>
    <w:rsid w:val="000B25E3"/>
    <w:rsid w:val="000F3F90"/>
    <w:rsid w:val="000F5A29"/>
    <w:rsid w:val="00120871"/>
    <w:rsid w:val="00144359"/>
    <w:rsid w:val="001445F6"/>
    <w:rsid w:val="00176788"/>
    <w:rsid w:val="00187A94"/>
    <w:rsid w:val="001D2DDA"/>
    <w:rsid w:val="0021368C"/>
    <w:rsid w:val="00220105"/>
    <w:rsid w:val="0023123C"/>
    <w:rsid w:val="0026480E"/>
    <w:rsid w:val="0027268A"/>
    <w:rsid w:val="00291C5B"/>
    <w:rsid w:val="002B55D9"/>
    <w:rsid w:val="003243C6"/>
    <w:rsid w:val="003254EB"/>
    <w:rsid w:val="00374BC5"/>
    <w:rsid w:val="0038428F"/>
    <w:rsid w:val="003B2942"/>
    <w:rsid w:val="003D0749"/>
    <w:rsid w:val="00400F8D"/>
    <w:rsid w:val="00416AF5"/>
    <w:rsid w:val="00427B1E"/>
    <w:rsid w:val="00436E76"/>
    <w:rsid w:val="00440EAD"/>
    <w:rsid w:val="0045393E"/>
    <w:rsid w:val="0046117E"/>
    <w:rsid w:val="004B451D"/>
    <w:rsid w:val="004C2DA3"/>
    <w:rsid w:val="004C3724"/>
    <w:rsid w:val="004C4BE7"/>
    <w:rsid w:val="00513599"/>
    <w:rsid w:val="005A1EE2"/>
    <w:rsid w:val="005D1E10"/>
    <w:rsid w:val="005D2757"/>
    <w:rsid w:val="006226E8"/>
    <w:rsid w:val="006803BC"/>
    <w:rsid w:val="006902ED"/>
    <w:rsid w:val="006E290E"/>
    <w:rsid w:val="00721BEC"/>
    <w:rsid w:val="00765D56"/>
    <w:rsid w:val="007A56F0"/>
    <w:rsid w:val="007D7195"/>
    <w:rsid w:val="0088178A"/>
    <w:rsid w:val="008861C5"/>
    <w:rsid w:val="008B20B1"/>
    <w:rsid w:val="008B7C60"/>
    <w:rsid w:val="00907877"/>
    <w:rsid w:val="00982541"/>
    <w:rsid w:val="00997AA6"/>
    <w:rsid w:val="009A6529"/>
    <w:rsid w:val="009D084C"/>
    <w:rsid w:val="009E2C8A"/>
    <w:rsid w:val="009E7152"/>
    <w:rsid w:val="009F2E34"/>
    <w:rsid w:val="00A164EA"/>
    <w:rsid w:val="00A16828"/>
    <w:rsid w:val="00A33D0B"/>
    <w:rsid w:val="00A46D09"/>
    <w:rsid w:val="00A85A97"/>
    <w:rsid w:val="00AA09BC"/>
    <w:rsid w:val="00AC1D63"/>
    <w:rsid w:val="00B15B13"/>
    <w:rsid w:val="00B221FD"/>
    <w:rsid w:val="00B808D1"/>
    <w:rsid w:val="00BD47B9"/>
    <w:rsid w:val="00C02790"/>
    <w:rsid w:val="00C2293E"/>
    <w:rsid w:val="00C35D6A"/>
    <w:rsid w:val="00C668BE"/>
    <w:rsid w:val="00CA2742"/>
    <w:rsid w:val="00CA5249"/>
    <w:rsid w:val="00CA6163"/>
    <w:rsid w:val="00CE4349"/>
    <w:rsid w:val="00CE4CCC"/>
    <w:rsid w:val="00D178A6"/>
    <w:rsid w:val="00D36B76"/>
    <w:rsid w:val="00D375F1"/>
    <w:rsid w:val="00D61D44"/>
    <w:rsid w:val="00D82382"/>
    <w:rsid w:val="00D82682"/>
    <w:rsid w:val="00D95EFF"/>
    <w:rsid w:val="00DB20E9"/>
    <w:rsid w:val="00DF1EE1"/>
    <w:rsid w:val="00DF7938"/>
    <w:rsid w:val="00E17D50"/>
    <w:rsid w:val="00E52C60"/>
    <w:rsid w:val="00EA5BCB"/>
    <w:rsid w:val="00EB343E"/>
    <w:rsid w:val="00EC1F27"/>
    <w:rsid w:val="00ED198F"/>
    <w:rsid w:val="00ED69B5"/>
    <w:rsid w:val="00EE134E"/>
    <w:rsid w:val="00EF0EF4"/>
    <w:rsid w:val="00F27A1F"/>
    <w:rsid w:val="00F454AD"/>
    <w:rsid w:val="00F55096"/>
    <w:rsid w:val="00F554A5"/>
    <w:rsid w:val="00F72CE9"/>
    <w:rsid w:val="00F777EB"/>
    <w:rsid w:val="00F96031"/>
    <w:rsid w:val="00FA1F15"/>
    <w:rsid w:val="00FA4242"/>
    <w:rsid w:val="00FC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553C9"/>
  <w15:chartTrackingRefBased/>
  <w15:docId w15:val="{43570BFF-CE75-4A4F-A48B-59B9D947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75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75F1"/>
  </w:style>
  <w:style w:type="paragraph" w:styleId="a6">
    <w:name w:val="footer"/>
    <w:basedOn w:val="a"/>
    <w:link w:val="a7"/>
    <w:uiPriority w:val="99"/>
    <w:unhideWhenUsed/>
    <w:rsid w:val="00D375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75F1"/>
  </w:style>
  <w:style w:type="paragraph" w:styleId="a8">
    <w:name w:val="Balloon Text"/>
    <w:basedOn w:val="a"/>
    <w:link w:val="a9"/>
    <w:uiPriority w:val="99"/>
    <w:semiHidden/>
    <w:unhideWhenUsed/>
    <w:rsid w:val="000A2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22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243C6"/>
    <w:pPr>
      <w:ind w:leftChars="400" w:left="840"/>
    </w:pPr>
  </w:style>
  <w:style w:type="paragraph" w:styleId="ab">
    <w:name w:val="Revision"/>
    <w:hidden/>
    <w:uiPriority w:val="99"/>
    <w:semiHidden/>
    <w:rsid w:val="00F777EB"/>
  </w:style>
  <w:style w:type="character" w:styleId="ac">
    <w:name w:val="annotation reference"/>
    <w:basedOn w:val="a0"/>
    <w:uiPriority w:val="99"/>
    <w:semiHidden/>
    <w:unhideWhenUsed/>
    <w:rsid w:val="00F777E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777E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777E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777E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777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7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濱田玲子</dc:creator>
  <cp:keywords/>
  <dc:description/>
  <cp:lastModifiedBy>TRONCOSO PARADY GIA</cp:lastModifiedBy>
  <cp:revision>3</cp:revision>
  <cp:lastPrinted>2020-09-15T09:03:00Z</cp:lastPrinted>
  <dcterms:created xsi:type="dcterms:W3CDTF">2022-06-23T00:28:00Z</dcterms:created>
  <dcterms:modified xsi:type="dcterms:W3CDTF">2022-06-23T01:37:00Z</dcterms:modified>
</cp:coreProperties>
</file>